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u w:val="single"/>
        </w:rPr>
      </w:pPr>
      <w:r>
        <w:rPr>
          <w:b/>
          <w:u w:val="single"/>
        </w:rPr>
        <w:t>Correlation – Measuring the relationship between bivariate data</w:t>
      </w:r>
    </w:p>
    <w:p>
      <w:r>
        <w:t>At GCSE we became familiar with the use of the term correlation when describing points plotted on a scatter-graph.  Such points are based on the values of two variables, such as the monetary value compared to the mileage of a second hand car, or the marks awarded in Paper 1 and Paper 2 of a Maths exam.  We would then describe these relationships as having ‘positive’, ‘negative’, or ‘no’ correlation.</w:t>
      </w:r>
    </w:p>
    <w:p>
      <w:r>
        <w:rPr>
          <w:noProof/>
          <w:lang w:eastAsia="en-GB"/>
        </w:rPr>
        <w:drawing>
          <wp:anchor distT="0" distB="0" distL="114300" distR="114300" simplePos="0" relativeHeight="251658240" behindDoc="0" locked="0" layoutInCell="1" allowOverlap="1">
            <wp:simplePos x="0" y="0"/>
            <wp:positionH relativeFrom="column">
              <wp:posOffset>812042</wp:posOffset>
            </wp:positionH>
            <wp:positionV relativeFrom="paragraph">
              <wp:posOffset>2540</wp:posOffset>
            </wp:positionV>
            <wp:extent cx="4503761" cy="1656438"/>
            <wp:effectExtent l="0" t="0" r="0" b="1270"/>
            <wp:wrapNone/>
            <wp:docPr id="2" name="Picture 2" descr="Image result for positive cor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ositive correl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3761" cy="1656438"/>
                    </a:xfrm>
                    <a:prstGeom prst="rect">
                      <a:avLst/>
                    </a:prstGeom>
                    <a:noFill/>
                    <a:ln>
                      <a:noFill/>
                    </a:ln>
                  </pic:spPr>
                </pic:pic>
              </a:graphicData>
            </a:graphic>
          </wp:anchor>
        </w:drawing>
      </w:r>
    </w:p>
    <w:p/>
    <w:p/>
    <w:p/>
    <w:p/>
    <w:p/>
    <w:p/>
    <w:p>
      <w:r>
        <w:t>Where there was evidence of correlation we learned how to draw and use a line of best fit on the plot.</w:t>
      </w:r>
    </w:p>
    <w:p>
      <w:r>
        <w:t xml:space="preserve">In statistics there are different ways to </w:t>
      </w:r>
      <w:r>
        <w:rPr>
          <w:b/>
        </w:rPr>
        <w:t>quantify</w:t>
      </w:r>
      <w:r>
        <w:t xml:space="preserve"> the strength of correlation exhibited between a pair of variables.  These are known as correlation coefficients.  When it comes to linear correlation (other forms of correlation exist, see below), the two measures used are </w:t>
      </w:r>
      <w:r>
        <w:rPr>
          <w:b/>
        </w:rPr>
        <w:t>Pearson’s Product Moment Correlation Coefficient (PMCC)</w:t>
      </w:r>
      <w:r>
        <w:t xml:space="preserve"> and </w:t>
      </w:r>
      <w:r>
        <w:rPr>
          <w:b/>
        </w:rPr>
        <w:t>Spearman’s Coefficient of Rank Correlation</w:t>
      </w:r>
      <w:r>
        <w:t>.</w:t>
      </w:r>
    </w:p>
    <w:p>
      <w:r>
        <w:rPr>
          <w:noProof/>
          <w:lang w:eastAsia="en-GB"/>
        </w:rPr>
        <w:drawing>
          <wp:anchor distT="0" distB="0" distL="114300" distR="114300" simplePos="0" relativeHeight="251659264" behindDoc="0" locked="0" layoutInCell="1" allowOverlap="1">
            <wp:simplePos x="0" y="0"/>
            <wp:positionH relativeFrom="column">
              <wp:posOffset>532262</wp:posOffset>
            </wp:positionH>
            <wp:positionV relativeFrom="paragraph">
              <wp:posOffset>-1270</wp:posOffset>
            </wp:positionV>
            <wp:extent cx="5493385" cy="1801495"/>
            <wp:effectExtent l="0" t="0" r="0" b="8255"/>
            <wp:wrapNone/>
            <wp:docPr id="3" name="Picture 3" descr="Image result for non-linear cor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n-linear correl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3385" cy="1801495"/>
                    </a:xfrm>
                    <a:prstGeom prst="rect">
                      <a:avLst/>
                    </a:prstGeom>
                    <a:noFill/>
                    <a:ln>
                      <a:noFill/>
                    </a:ln>
                  </pic:spPr>
                </pic:pic>
              </a:graphicData>
            </a:graphic>
          </wp:anchor>
        </w:drawing>
      </w:r>
    </w:p>
    <w:p/>
    <w:p/>
    <w:p/>
    <w:p/>
    <w:p/>
    <w:p/>
    <w:p>
      <w:r>
        <w:t xml:space="preserve">Pearson’s coefficient is calculated on raw bivariate data and measures how close the data lie to a straight line.  A value of +1 would indicate that all the data lie on a straight line with a positive gradient (perfect positive correlation) and a correlation coefficient of -1 would indicate perfect negative correlation, with all the data laying on a straight line with a negative gradient. </w:t>
      </w:r>
    </w:p>
    <w:p>
      <w:r>
        <w:t>Spearman’s coefficient is used when the data has been ranked in some way.  For example if two judges in a bake off rank cakes baked by 10 different people.  If both judges agreed exactly on the ranking of the cakes this would produce a coefficient of +1, a value of -1 would occur if the two judges had the ranking in exactly reverse order, 1</w:t>
      </w:r>
      <w:r>
        <w:rPr>
          <w:vertAlign w:val="superscript"/>
        </w:rPr>
        <w:t>st</w:t>
      </w:r>
      <w:r>
        <w:t xml:space="preserve"> place for Judge 1 = 10</w:t>
      </w:r>
      <w:r>
        <w:rPr>
          <w:vertAlign w:val="superscript"/>
        </w:rPr>
        <w:t>th</w:t>
      </w:r>
      <w:r>
        <w:t xml:space="preserve"> place for Judge 2, etc.</w:t>
      </w:r>
    </w:p>
    <w:p>
      <w:r>
        <w:t xml:space="preserve">In Unit 4, we are not required to actually calculate the coefficients, just interpret them.  </w:t>
      </w:r>
    </w:p>
    <w:p/>
    <w:p/>
    <w:p/>
    <w:p/>
    <w:p/>
    <w:p>
      <w:pPr>
        <w:rPr>
          <w:b/>
        </w:rPr>
      </w:pPr>
      <w:r>
        <w:rPr>
          <w:b/>
        </w:rPr>
        <w:lastRenderedPageBreak/>
        <w:t>The meaning of a correlation coefficient</w:t>
      </w:r>
    </w:p>
    <w:p>
      <w:r>
        <w:t>As described on the previous page, if the value of a correlation coefficient for a sample (denoted by the letter r), is close to +1 or -1, we can be satisfied that there is linear correlation.  The question we are looking to address in this work is what happens in a case such as r = 0.6?</w:t>
      </w:r>
    </w:p>
    <w:p>
      <w:r>
        <w:t>When calculating a value of r, we are actually using a sample of bivariate data from a much larger parent population.  For example, in the scatter diagram below we may have sampled the ten circled points to calculate r.</w:t>
      </w:r>
    </w:p>
    <w:p>
      <w:r>
        <w:rPr>
          <w:noProof/>
          <w:lang w:eastAsia="en-GB"/>
        </w:rPr>
        <w:drawing>
          <wp:inline distT="0" distB="0" distL="0" distR="0">
            <wp:extent cx="4591050" cy="397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1050" cy="3971925"/>
                    </a:xfrm>
                    <a:prstGeom prst="rect">
                      <a:avLst/>
                    </a:prstGeom>
                  </pic:spPr>
                </pic:pic>
              </a:graphicData>
            </a:graphic>
          </wp:inline>
        </w:drawing>
      </w:r>
    </w:p>
    <w:p>
      <w:r>
        <w:t xml:space="preserve">There will be a level of correlation within the parent population and this is denoted by the Greek letter </w:t>
      </w:r>
      <w:r>
        <w:sym w:font="Symbol" w:char="F072"/>
      </w:r>
      <w:r>
        <w:t xml:space="preserve"> (pronounced rho).</w:t>
      </w:r>
    </w:p>
    <w:p>
      <w:r>
        <w:t xml:space="preserve">The calculated value of r, based on the sample can be used as an estimate for </w:t>
      </w:r>
      <w:r>
        <w:sym w:font="Symbol" w:char="F072"/>
      </w:r>
      <w:r>
        <w:t xml:space="preserve">.  It can also be used to carry out an hypothesis test on the value of </w:t>
      </w:r>
      <w:r>
        <w:sym w:font="Symbol" w:char="F072"/>
      </w:r>
      <w:r>
        <w:t xml:space="preserve">, the parent population correlation coefficient.  Used in this way it is described as a </w:t>
      </w:r>
      <w:r>
        <w:rPr>
          <w:i/>
        </w:rPr>
        <w:t>test statistic</w:t>
      </w:r>
      <w:r>
        <w:t>.</w:t>
      </w:r>
    </w:p>
    <w:p>
      <w:r>
        <w:t>The simplest hypothesis test which you can carry out is that there is no correlation within the parent population.  This gives rise to the null hypothesis:</w:t>
      </w:r>
    </w:p>
    <w:p>
      <w:pPr>
        <w:ind w:firstLine="720"/>
      </w:pPr>
      <w:r>
        <w:t>H</w:t>
      </w:r>
      <w:r>
        <w:rPr>
          <w:vertAlign w:val="subscript"/>
        </w:rPr>
        <w:t>0</w:t>
      </w:r>
      <w:r>
        <w:t xml:space="preserve">: </w:t>
      </w:r>
      <w:r>
        <w:sym w:font="Symbol" w:char="F072"/>
      </w:r>
      <w:r>
        <w:t xml:space="preserve"> = 0</w:t>
      </w:r>
      <w:r>
        <w:tab/>
        <w:t>‘There is no correlation between the two variables’</w:t>
      </w:r>
    </w:p>
    <w:p>
      <w:r>
        <w:t>There are three possible alternative hypotheses, according to the sense of the situation being investigated.  These are:</w:t>
      </w:r>
    </w:p>
    <w:p>
      <w:r>
        <w:tab/>
        <w:t>H</w:t>
      </w:r>
      <w:r>
        <w:rPr>
          <w:vertAlign w:val="subscript"/>
        </w:rPr>
        <w:t>1</w:t>
      </w:r>
      <w:r>
        <w:t xml:space="preserve">: </w:t>
      </w:r>
      <w:r>
        <w:sym w:font="Symbol" w:char="F072"/>
      </w:r>
      <w:r>
        <w:t xml:space="preserve"> </w:t>
      </w:r>
      <w:r>
        <w:sym w:font="Symbol" w:char="F0B9"/>
      </w:r>
      <w:r>
        <w:t xml:space="preserve"> 0</w:t>
      </w:r>
      <w:r>
        <w:tab/>
        <w:t>‘There is correlation between the variables’ (2-tail test)</w:t>
      </w:r>
    </w:p>
    <w:p>
      <w:r>
        <w:t>or</w:t>
      </w:r>
      <w:r>
        <w:tab/>
        <w:t>H</w:t>
      </w:r>
      <w:r>
        <w:rPr>
          <w:vertAlign w:val="subscript"/>
        </w:rPr>
        <w:t>1</w:t>
      </w:r>
      <w:r>
        <w:t xml:space="preserve">: </w:t>
      </w:r>
      <w:r>
        <w:sym w:font="Symbol" w:char="F072"/>
      </w:r>
      <w:r>
        <w:t xml:space="preserve"> &gt; 0</w:t>
      </w:r>
      <w:r>
        <w:tab/>
        <w:t>‘There is positive correlation between the variables’ (1-tail test)</w:t>
      </w:r>
    </w:p>
    <w:p>
      <w:r>
        <w:t>or</w:t>
      </w:r>
      <w:r>
        <w:tab/>
        <w:t>H</w:t>
      </w:r>
      <w:r>
        <w:rPr>
          <w:vertAlign w:val="subscript"/>
        </w:rPr>
        <w:t>1</w:t>
      </w:r>
      <w:r>
        <w:t xml:space="preserve">: </w:t>
      </w:r>
      <w:r>
        <w:sym w:font="Symbol" w:char="F072"/>
      </w:r>
      <w:r>
        <w:t xml:space="preserve"> &lt; 0</w:t>
      </w:r>
      <w:r>
        <w:tab/>
        <w:t>‘There is negative correlation between the variables’ (1-tail test)</w:t>
      </w:r>
    </w:p>
    <w:p>
      <w:r>
        <w:t>The test is carried out by comparing the calculated value of r with the appropriate entry in a table of critical values (actually easier to use than our calculator for this!).  This will depend on the size of the sample, the significance level at which we are testing and whether the test is a 1-tail or a 2-tail test.</w:t>
      </w:r>
    </w:p>
    <w:p>
      <w:pPr>
        <w:rPr>
          <w:u w:val="single"/>
        </w:rPr>
      </w:pPr>
    </w:p>
    <w:p>
      <w:pPr>
        <w:ind w:left="720" w:hanging="720"/>
      </w:pPr>
      <w:r>
        <w:rPr>
          <w:u w:val="single"/>
        </w:rPr>
        <w:t>Eg7</w:t>
      </w:r>
      <w:r>
        <w:tab/>
        <w:t xml:space="preserve">A language teacher wished to test whether there is any correlation between students’ ability in their own and a foreign language.  Accordingly she collects the marks of 8 students, all native English speakers, in their end of year examinations in English and French.  </w:t>
      </w:r>
      <w:r>
        <w:tab/>
      </w:r>
    </w:p>
    <w:tbl>
      <w:tblPr>
        <w:tblStyle w:val="GridTable5Dark-Accent1"/>
        <w:tblW w:w="0" w:type="auto"/>
        <w:tblLook w:val="04A0" w:firstRow="1" w:lastRow="0" w:firstColumn="1" w:lastColumn="0" w:noHBand="0" w:noVBand="1"/>
      </w:tblPr>
      <w:tblGrid>
        <w:gridCol w:w="1161"/>
        <w:gridCol w:w="1161"/>
        <w:gridCol w:w="1162"/>
        <w:gridCol w:w="1162"/>
        <w:gridCol w:w="1162"/>
        <w:gridCol w:w="1162"/>
        <w:gridCol w:w="1162"/>
        <w:gridCol w:w="1162"/>
        <w:gridCol w:w="116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r>
              <w:t>Candidate</w:t>
            </w:r>
          </w:p>
        </w:tc>
        <w:tc>
          <w:tcPr>
            <w:tcW w:w="1161" w:type="dxa"/>
          </w:tcPr>
          <w:p>
            <w:pPr>
              <w:jc w:val="center"/>
              <w:cnfStyle w:val="100000000000" w:firstRow="1" w:lastRow="0" w:firstColumn="0" w:lastColumn="0" w:oddVBand="0" w:evenVBand="0" w:oddHBand="0" w:evenHBand="0" w:firstRowFirstColumn="0" w:firstRowLastColumn="0" w:lastRowFirstColumn="0" w:lastRowLastColumn="0"/>
            </w:pPr>
            <w:r>
              <w:t>A</w:t>
            </w:r>
          </w:p>
        </w:tc>
        <w:tc>
          <w:tcPr>
            <w:tcW w:w="1162" w:type="dxa"/>
          </w:tcPr>
          <w:p>
            <w:pPr>
              <w:jc w:val="center"/>
              <w:cnfStyle w:val="100000000000" w:firstRow="1" w:lastRow="0" w:firstColumn="0" w:lastColumn="0" w:oddVBand="0" w:evenVBand="0" w:oddHBand="0" w:evenHBand="0" w:firstRowFirstColumn="0" w:firstRowLastColumn="0" w:lastRowFirstColumn="0" w:lastRowLastColumn="0"/>
            </w:pPr>
            <w:r>
              <w:t>B</w:t>
            </w:r>
          </w:p>
        </w:tc>
        <w:tc>
          <w:tcPr>
            <w:tcW w:w="1162" w:type="dxa"/>
          </w:tcPr>
          <w:p>
            <w:pPr>
              <w:jc w:val="center"/>
              <w:cnfStyle w:val="100000000000" w:firstRow="1" w:lastRow="0" w:firstColumn="0" w:lastColumn="0" w:oddVBand="0" w:evenVBand="0" w:oddHBand="0" w:evenHBand="0" w:firstRowFirstColumn="0" w:firstRowLastColumn="0" w:lastRowFirstColumn="0" w:lastRowLastColumn="0"/>
            </w:pPr>
            <w:r>
              <w:t>C</w:t>
            </w:r>
          </w:p>
        </w:tc>
        <w:tc>
          <w:tcPr>
            <w:tcW w:w="1162" w:type="dxa"/>
          </w:tcPr>
          <w:p>
            <w:pPr>
              <w:jc w:val="center"/>
              <w:cnfStyle w:val="100000000000" w:firstRow="1" w:lastRow="0" w:firstColumn="0" w:lastColumn="0" w:oddVBand="0" w:evenVBand="0" w:oddHBand="0" w:evenHBand="0" w:firstRowFirstColumn="0" w:firstRowLastColumn="0" w:lastRowFirstColumn="0" w:lastRowLastColumn="0"/>
            </w:pPr>
            <w:r>
              <w:t>D</w:t>
            </w:r>
          </w:p>
        </w:tc>
        <w:tc>
          <w:tcPr>
            <w:tcW w:w="1162" w:type="dxa"/>
          </w:tcPr>
          <w:p>
            <w:pPr>
              <w:jc w:val="center"/>
              <w:cnfStyle w:val="100000000000" w:firstRow="1" w:lastRow="0" w:firstColumn="0" w:lastColumn="0" w:oddVBand="0" w:evenVBand="0" w:oddHBand="0" w:evenHBand="0" w:firstRowFirstColumn="0" w:firstRowLastColumn="0" w:lastRowFirstColumn="0" w:lastRowLastColumn="0"/>
            </w:pPr>
            <w:r>
              <w:t>E</w:t>
            </w:r>
          </w:p>
        </w:tc>
        <w:tc>
          <w:tcPr>
            <w:tcW w:w="1162" w:type="dxa"/>
          </w:tcPr>
          <w:p>
            <w:pPr>
              <w:jc w:val="center"/>
              <w:cnfStyle w:val="100000000000" w:firstRow="1" w:lastRow="0" w:firstColumn="0" w:lastColumn="0" w:oddVBand="0" w:evenVBand="0" w:oddHBand="0" w:evenHBand="0" w:firstRowFirstColumn="0" w:firstRowLastColumn="0" w:lastRowFirstColumn="0" w:lastRowLastColumn="0"/>
            </w:pPr>
            <w:r>
              <w:t>F</w:t>
            </w:r>
          </w:p>
        </w:tc>
        <w:tc>
          <w:tcPr>
            <w:tcW w:w="1162" w:type="dxa"/>
          </w:tcPr>
          <w:p>
            <w:pPr>
              <w:jc w:val="center"/>
              <w:cnfStyle w:val="100000000000" w:firstRow="1" w:lastRow="0" w:firstColumn="0" w:lastColumn="0" w:oddVBand="0" w:evenVBand="0" w:oddHBand="0" w:evenHBand="0" w:firstRowFirstColumn="0" w:firstRowLastColumn="0" w:lastRowFirstColumn="0" w:lastRowLastColumn="0"/>
            </w:pPr>
            <w:r>
              <w:t>G</w:t>
            </w:r>
          </w:p>
        </w:tc>
        <w:tc>
          <w:tcPr>
            <w:tcW w:w="1162" w:type="dxa"/>
          </w:tcPr>
          <w:p>
            <w:pPr>
              <w:jc w:val="center"/>
              <w:cnfStyle w:val="100000000000" w:firstRow="1" w:lastRow="0" w:firstColumn="0" w:lastColumn="0" w:oddVBand="0" w:evenVBand="0" w:oddHBand="0" w:evenHBand="0" w:firstRowFirstColumn="0" w:firstRowLastColumn="0" w:lastRowFirstColumn="0" w:lastRowLastColumn="0"/>
            </w:pPr>
            <w:r>
              <w:t>H</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r>
              <w:t>English</w:t>
            </w:r>
          </w:p>
        </w:tc>
        <w:tc>
          <w:tcPr>
            <w:tcW w:w="1161" w:type="dxa"/>
          </w:tcPr>
          <w:p>
            <w:pPr>
              <w:jc w:val="center"/>
              <w:cnfStyle w:val="000000100000" w:firstRow="0" w:lastRow="0" w:firstColumn="0" w:lastColumn="0" w:oddVBand="0" w:evenVBand="0" w:oddHBand="1" w:evenHBand="0" w:firstRowFirstColumn="0" w:firstRowLastColumn="0" w:lastRowFirstColumn="0" w:lastRowLastColumn="0"/>
            </w:pPr>
            <w:r>
              <w:t>65</w:t>
            </w:r>
          </w:p>
        </w:tc>
        <w:tc>
          <w:tcPr>
            <w:tcW w:w="1162" w:type="dxa"/>
          </w:tcPr>
          <w:p>
            <w:pPr>
              <w:jc w:val="center"/>
              <w:cnfStyle w:val="000000100000" w:firstRow="0" w:lastRow="0" w:firstColumn="0" w:lastColumn="0" w:oddVBand="0" w:evenVBand="0" w:oddHBand="1" w:evenHBand="0" w:firstRowFirstColumn="0" w:firstRowLastColumn="0" w:lastRowFirstColumn="0" w:lastRowLastColumn="0"/>
            </w:pPr>
            <w:r>
              <w:t>34</w:t>
            </w:r>
          </w:p>
        </w:tc>
        <w:tc>
          <w:tcPr>
            <w:tcW w:w="1162" w:type="dxa"/>
          </w:tcPr>
          <w:p>
            <w:pPr>
              <w:jc w:val="center"/>
              <w:cnfStyle w:val="000000100000" w:firstRow="0" w:lastRow="0" w:firstColumn="0" w:lastColumn="0" w:oddVBand="0" w:evenVBand="0" w:oddHBand="1" w:evenHBand="0" w:firstRowFirstColumn="0" w:firstRowLastColumn="0" w:lastRowFirstColumn="0" w:lastRowLastColumn="0"/>
            </w:pPr>
            <w:r>
              <w:t>48</w:t>
            </w:r>
          </w:p>
        </w:tc>
        <w:tc>
          <w:tcPr>
            <w:tcW w:w="1162" w:type="dxa"/>
          </w:tcPr>
          <w:p>
            <w:pPr>
              <w:jc w:val="center"/>
              <w:cnfStyle w:val="000000100000" w:firstRow="0" w:lastRow="0" w:firstColumn="0" w:lastColumn="0" w:oddVBand="0" w:evenVBand="0" w:oddHBand="1" w:evenHBand="0" w:firstRowFirstColumn="0" w:firstRowLastColumn="0" w:lastRowFirstColumn="0" w:lastRowLastColumn="0"/>
            </w:pPr>
            <w:r>
              <w:t>72</w:t>
            </w:r>
          </w:p>
        </w:tc>
        <w:tc>
          <w:tcPr>
            <w:tcW w:w="1162" w:type="dxa"/>
          </w:tcPr>
          <w:p>
            <w:pPr>
              <w:jc w:val="center"/>
              <w:cnfStyle w:val="000000100000" w:firstRow="0" w:lastRow="0" w:firstColumn="0" w:lastColumn="0" w:oddVBand="0" w:evenVBand="0" w:oddHBand="1" w:evenHBand="0" w:firstRowFirstColumn="0" w:firstRowLastColumn="0" w:lastRowFirstColumn="0" w:lastRowLastColumn="0"/>
            </w:pPr>
            <w:r>
              <w:t>58</w:t>
            </w:r>
          </w:p>
        </w:tc>
        <w:tc>
          <w:tcPr>
            <w:tcW w:w="1162" w:type="dxa"/>
          </w:tcPr>
          <w:p>
            <w:pPr>
              <w:jc w:val="center"/>
              <w:cnfStyle w:val="000000100000" w:firstRow="0" w:lastRow="0" w:firstColumn="0" w:lastColumn="0" w:oddVBand="0" w:evenVBand="0" w:oddHBand="1" w:evenHBand="0" w:firstRowFirstColumn="0" w:firstRowLastColumn="0" w:lastRowFirstColumn="0" w:lastRowLastColumn="0"/>
            </w:pPr>
            <w:r>
              <w:t>63</w:t>
            </w:r>
          </w:p>
        </w:tc>
        <w:tc>
          <w:tcPr>
            <w:tcW w:w="1162" w:type="dxa"/>
          </w:tcPr>
          <w:p>
            <w:pPr>
              <w:jc w:val="center"/>
              <w:cnfStyle w:val="000000100000" w:firstRow="0" w:lastRow="0" w:firstColumn="0" w:lastColumn="0" w:oddVBand="0" w:evenVBand="0" w:oddHBand="1" w:evenHBand="0" w:firstRowFirstColumn="0" w:firstRowLastColumn="0" w:lastRowFirstColumn="0" w:lastRowLastColumn="0"/>
            </w:pPr>
            <w:r>
              <w:t>26</w:t>
            </w:r>
          </w:p>
        </w:tc>
        <w:tc>
          <w:tcPr>
            <w:tcW w:w="1162" w:type="dxa"/>
          </w:tcPr>
          <w:p>
            <w:pPr>
              <w:jc w:val="center"/>
              <w:cnfStyle w:val="000000100000" w:firstRow="0" w:lastRow="0" w:firstColumn="0" w:lastColumn="0" w:oddVBand="0" w:evenVBand="0" w:oddHBand="1" w:evenHBand="0" w:firstRowFirstColumn="0" w:firstRowLastColumn="0" w:lastRowFirstColumn="0" w:lastRowLastColumn="0"/>
            </w:pPr>
            <w:r>
              <w:t>80</w:t>
            </w:r>
          </w:p>
        </w:tc>
      </w:tr>
      <w:tr>
        <w:tc>
          <w:tcPr>
            <w:cnfStyle w:val="001000000000" w:firstRow="0" w:lastRow="0" w:firstColumn="1" w:lastColumn="0" w:oddVBand="0" w:evenVBand="0" w:oddHBand="0" w:evenHBand="0" w:firstRowFirstColumn="0" w:firstRowLastColumn="0" w:lastRowFirstColumn="0" w:lastRowLastColumn="0"/>
            <w:tcW w:w="1161" w:type="dxa"/>
          </w:tcPr>
          <w:p>
            <w:r>
              <w:t>French</w:t>
            </w:r>
          </w:p>
        </w:tc>
        <w:tc>
          <w:tcPr>
            <w:tcW w:w="1161" w:type="dxa"/>
          </w:tcPr>
          <w:p>
            <w:pPr>
              <w:jc w:val="center"/>
              <w:cnfStyle w:val="000000000000" w:firstRow="0" w:lastRow="0" w:firstColumn="0" w:lastColumn="0" w:oddVBand="0" w:evenVBand="0" w:oddHBand="0" w:evenHBand="0" w:firstRowFirstColumn="0" w:firstRowLastColumn="0" w:lastRowFirstColumn="0" w:lastRowLastColumn="0"/>
            </w:pPr>
            <w:r>
              <w:t>74</w:t>
            </w:r>
          </w:p>
        </w:tc>
        <w:tc>
          <w:tcPr>
            <w:tcW w:w="1162" w:type="dxa"/>
          </w:tcPr>
          <w:p>
            <w:pPr>
              <w:jc w:val="center"/>
              <w:cnfStyle w:val="000000000000" w:firstRow="0" w:lastRow="0" w:firstColumn="0" w:lastColumn="0" w:oddVBand="0" w:evenVBand="0" w:oddHBand="0" w:evenHBand="0" w:firstRowFirstColumn="0" w:firstRowLastColumn="0" w:lastRowFirstColumn="0" w:lastRowLastColumn="0"/>
            </w:pPr>
            <w:r>
              <w:t>49</w:t>
            </w:r>
          </w:p>
        </w:tc>
        <w:tc>
          <w:tcPr>
            <w:tcW w:w="1162" w:type="dxa"/>
          </w:tcPr>
          <w:p>
            <w:pPr>
              <w:jc w:val="center"/>
              <w:cnfStyle w:val="000000000000" w:firstRow="0" w:lastRow="0" w:firstColumn="0" w:lastColumn="0" w:oddVBand="0" w:evenVBand="0" w:oddHBand="0" w:evenHBand="0" w:firstRowFirstColumn="0" w:firstRowLastColumn="0" w:lastRowFirstColumn="0" w:lastRowLastColumn="0"/>
            </w:pPr>
            <w:r>
              <w:t>45</w:t>
            </w:r>
          </w:p>
        </w:tc>
        <w:tc>
          <w:tcPr>
            <w:tcW w:w="1162" w:type="dxa"/>
          </w:tcPr>
          <w:p>
            <w:pPr>
              <w:jc w:val="center"/>
              <w:cnfStyle w:val="000000000000" w:firstRow="0" w:lastRow="0" w:firstColumn="0" w:lastColumn="0" w:oddVBand="0" w:evenVBand="0" w:oddHBand="0" w:evenHBand="0" w:firstRowFirstColumn="0" w:firstRowLastColumn="0" w:lastRowFirstColumn="0" w:lastRowLastColumn="0"/>
            </w:pPr>
            <w:r>
              <w:t>80</w:t>
            </w:r>
          </w:p>
        </w:tc>
        <w:tc>
          <w:tcPr>
            <w:tcW w:w="1162" w:type="dxa"/>
          </w:tcPr>
          <w:p>
            <w:pPr>
              <w:jc w:val="center"/>
              <w:cnfStyle w:val="000000000000" w:firstRow="0" w:lastRow="0" w:firstColumn="0" w:lastColumn="0" w:oddVBand="0" w:evenVBand="0" w:oddHBand="0" w:evenHBand="0" w:firstRowFirstColumn="0" w:firstRowLastColumn="0" w:lastRowFirstColumn="0" w:lastRowLastColumn="0"/>
            </w:pPr>
            <w:r>
              <w:t>63</w:t>
            </w:r>
          </w:p>
        </w:tc>
        <w:tc>
          <w:tcPr>
            <w:tcW w:w="1162" w:type="dxa"/>
          </w:tcPr>
          <w:p>
            <w:pPr>
              <w:jc w:val="center"/>
              <w:cnfStyle w:val="000000000000" w:firstRow="0" w:lastRow="0" w:firstColumn="0" w:lastColumn="0" w:oddVBand="0" w:evenVBand="0" w:oddHBand="0" w:evenHBand="0" w:firstRowFirstColumn="0" w:firstRowLastColumn="0" w:lastRowFirstColumn="0" w:lastRowLastColumn="0"/>
            </w:pPr>
            <w:r>
              <w:t>72</w:t>
            </w:r>
          </w:p>
        </w:tc>
        <w:tc>
          <w:tcPr>
            <w:tcW w:w="1162" w:type="dxa"/>
          </w:tcPr>
          <w:p>
            <w:pPr>
              <w:jc w:val="center"/>
              <w:cnfStyle w:val="000000000000" w:firstRow="0" w:lastRow="0" w:firstColumn="0" w:lastColumn="0" w:oddVBand="0" w:evenVBand="0" w:oddHBand="0" w:evenHBand="0" w:firstRowFirstColumn="0" w:firstRowLastColumn="0" w:lastRowFirstColumn="0" w:lastRowLastColumn="0"/>
            </w:pPr>
            <w:r>
              <w:t>12</w:t>
            </w:r>
          </w:p>
        </w:tc>
        <w:tc>
          <w:tcPr>
            <w:tcW w:w="1162" w:type="dxa"/>
          </w:tcPr>
          <w:p>
            <w:pPr>
              <w:jc w:val="center"/>
              <w:cnfStyle w:val="000000000000" w:firstRow="0" w:lastRow="0" w:firstColumn="0" w:lastColumn="0" w:oddVBand="0" w:evenVBand="0" w:oddHBand="0" w:evenHBand="0" w:firstRowFirstColumn="0" w:firstRowLastColumn="0" w:lastRowFirstColumn="0" w:lastRowLastColumn="0"/>
            </w:pPr>
            <w:r>
              <w:t>75</w:t>
            </w:r>
          </w:p>
        </w:tc>
      </w:tr>
    </w:tbl>
    <w:p>
      <w:pPr>
        <w:pStyle w:val="ListParagraph"/>
        <w:numPr>
          <w:ilvl w:val="0"/>
          <w:numId w:val="1"/>
        </w:numPr>
      </w:pPr>
      <w:r>
        <w:t>Use your calculator to determine the PMCC</w:t>
      </w:r>
    </w:p>
    <w:p>
      <w:pPr>
        <w:pStyle w:val="ListParagraph"/>
        <w:numPr>
          <w:ilvl w:val="0"/>
          <w:numId w:val="1"/>
        </w:numPr>
      </w:pPr>
      <w:r>
        <w:t>State the null and alternative hypotheses</w:t>
      </w:r>
    </w:p>
    <w:p>
      <w:pPr>
        <w:pStyle w:val="ListParagraph"/>
        <w:numPr>
          <w:ilvl w:val="0"/>
          <w:numId w:val="1"/>
        </w:numPr>
      </w:pPr>
      <w:r>
        <w:t>Using the value of r as the test statistic, carry out the test at the 5% significance level.</w:t>
      </w:r>
    </w:p>
    <w:p>
      <w:r>
        <w:rPr>
          <w:noProof/>
          <w:lang w:eastAsia="en-GB"/>
        </w:rPr>
        <w:drawing>
          <wp:anchor distT="0" distB="0" distL="114300" distR="114300" simplePos="0" relativeHeight="251666432" behindDoc="0" locked="0" layoutInCell="1" allowOverlap="1">
            <wp:simplePos x="0" y="0"/>
            <wp:positionH relativeFrom="column">
              <wp:posOffset>5727700</wp:posOffset>
            </wp:positionH>
            <wp:positionV relativeFrom="paragraph">
              <wp:posOffset>98425</wp:posOffset>
            </wp:positionV>
            <wp:extent cx="1066802" cy="1179578"/>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2" cy="1179578"/>
                    </a:xfrm>
                    <a:prstGeom prst="rect">
                      <a:avLst/>
                    </a:prstGeom>
                  </pic:spPr>
                </pic:pic>
              </a:graphicData>
            </a:graphic>
          </wp:anchor>
        </w:drawing>
      </w:r>
      <w:r>
        <w:br w:type="page"/>
      </w:r>
    </w:p>
    <w:p>
      <w:pPr>
        <w:ind w:left="720" w:hanging="720"/>
      </w:pPr>
      <w:r>
        <w:rPr>
          <w:u w:val="single"/>
        </w:rPr>
        <w:t>Eg8</w:t>
      </w:r>
      <w:r>
        <w:tab/>
        <w:t>“You can’t win without scoring goals”.  So says the coach of a netball team.  Jamila, who believes in solid defensive play, disagrees and sets out to prove that there is no correlation between scoring goals and winning matches.  She collects the following data for the goals scored and the points scored by 12 teams in a netball league.</w:t>
      </w:r>
      <w:r>
        <w:tab/>
      </w:r>
    </w:p>
    <w:tbl>
      <w:tblPr>
        <w:tblStyle w:val="GridTable1Light-Accent1"/>
        <w:tblW w:w="0" w:type="auto"/>
        <w:tblLook w:val="04A0" w:firstRow="1" w:lastRow="0" w:firstColumn="1" w:lastColumn="0" w:noHBand="0" w:noVBand="1"/>
      </w:tblPr>
      <w:tblGrid>
        <w:gridCol w:w="972"/>
        <w:gridCol w:w="794"/>
        <w:gridCol w:w="794"/>
        <w:gridCol w:w="793"/>
        <w:gridCol w:w="793"/>
        <w:gridCol w:w="793"/>
        <w:gridCol w:w="793"/>
        <w:gridCol w:w="793"/>
        <w:gridCol w:w="793"/>
        <w:gridCol w:w="793"/>
        <w:gridCol w:w="793"/>
        <w:gridCol w:w="793"/>
        <w:gridCol w:w="75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r>
              <w:t>Goals Scored</w:t>
            </w:r>
          </w:p>
        </w:tc>
        <w:tc>
          <w:tcPr>
            <w:tcW w:w="794" w:type="dxa"/>
          </w:tcPr>
          <w:p>
            <w:pPr>
              <w:jc w:val="center"/>
              <w:cnfStyle w:val="100000000000" w:firstRow="1" w:lastRow="0" w:firstColumn="0" w:lastColumn="0" w:oddVBand="0" w:evenVBand="0" w:oddHBand="0" w:evenHBand="0" w:firstRowFirstColumn="0" w:firstRowLastColumn="0" w:lastRowFirstColumn="0" w:lastRowLastColumn="0"/>
            </w:pPr>
            <w:r>
              <w:t>41</w:t>
            </w:r>
          </w:p>
        </w:tc>
        <w:tc>
          <w:tcPr>
            <w:tcW w:w="794" w:type="dxa"/>
          </w:tcPr>
          <w:p>
            <w:pPr>
              <w:jc w:val="center"/>
              <w:cnfStyle w:val="100000000000" w:firstRow="1" w:lastRow="0" w:firstColumn="0" w:lastColumn="0" w:oddVBand="0" w:evenVBand="0" w:oddHBand="0" w:evenHBand="0" w:firstRowFirstColumn="0" w:firstRowLastColumn="0" w:lastRowFirstColumn="0" w:lastRowLastColumn="0"/>
            </w:pPr>
            <w:r>
              <w:t>50</w:t>
            </w:r>
          </w:p>
        </w:tc>
        <w:tc>
          <w:tcPr>
            <w:tcW w:w="793" w:type="dxa"/>
          </w:tcPr>
          <w:p>
            <w:pPr>
              <w:jc w:val="center"/>
              <w:cnfStyle w:val="100000000000" w:firstRow="1" w:lastRow="0" w:firstColumn="0" w:lastColumn="0" w:oddVBand="0" w:evenVBand="0" w:oddHBand="0" w:evenHBand="0" w:firstRowFirstColumn="0" w:firstRowLastColumn="0" w:lastRowFirstColumn="0" w:lastRowLastColumn="0"/>
            </w:pPr>
            <w:r>
              <w:t>54</w:t>
            </w:r>
          </w:p>
        </w:tc>
        <w:tc>
          <w:tcPr>
            <w:tcW w:w="793" w:type="dxa"/>
          </w:tcPr>
          <w:p>
            <w:pPr>
              <w:jc w:val="center"/>
              <w:cnfStyle w:val="100000000000" w:firstRow="1" w:lastRow="0" w:firstColumn="0" w:lastColumn="0" w:oddVBand="0" w:evenVBand="0" w:oddHBand="0" w:evenHBand="0" w:firstRowFirstColumn="0" w:firstRowLastColumn="0" w:lastRowFirstColumn="0" w:lastRowLastColumn="0"/>
            </w:pPr>
            <w:r>
              <w:t>47</w:t>
            </w:r>
          </w:p>
        </w:tc>
        <w:tc>
          <w:tcPr>
            <w:tcW w:w="793" w:type="dxa"/>
          </w:tcPr>
          <w:p>
            <w:pPr>
              <w:jc w:val="center"/>
              <w:cnfStyle w:val="100000000000" w:firstRow="1" w:lastRow="0" w:firstColumn="0" w:lastColumn="0" w:oddVBand="0" w:evenVBand="0" w:oddHBand="0" w:evenHBand="0" w:firstRowFirstColumn="0" w:firstRowLastColumn="0" w:lastRowFirstColumn="0" w:lastRowLastColumn="0"/>
            </w:pPr>
            <w:r>
              <w:t>47</w:t>
            </w:r>
          </w:p>
        </w:tc>
        <w:tc>
          <w:tcPr>
            <w:tcW w:w="793" w:type="dxa"/>
          </w:tcPr>
          <w:p>
            <w:pPr>
              <w:jc w:val="center"/>
              <w:cnfStyle w:val="100000000000" w:firstRow="1" w:lastRow="0" w:firstColumn="0" w:lastColumn="0" w:oddVBand="0" w:evenVBand="0" w:oddHBand="0" w:evenHBand="0" w:firstRowFirstColumn="0" w:firstRowLastColumn="0" w:lastRowFirstColumn="0" w:lastRowLastColumn="0"/>
            </w:pPr>
            <w:r>
              <w:t>49</w:t>
            </w:r>
          </w:p>
        </w:tc>
        <w:tc>
          <w:tcPr>
            <w:tcW w:w="793" w:type="dxa"/>
          </w:tcPr>
          <w:p>
            <w:pPr>
              <w:jc w:val="center"/>
              <w:cnfStyle w:val="100000000000" w:firstRow="1" w:lastRow="0" w:firstColumn="0" w:lastColumn="0" w:oddVBand="0" w:evenVBand="0" w:oddHBand="0" w:evenHBand="0" w:firstRowFirstColumn="0" w:firstRowLastColumn="0" w:lastRowFirstColumn="0" w:lastRowLastColumn="0"/>
            </w:pPr>
            <w:r>
              <w:t>52</w:t>
            </w:r>
          </w:p>
        </w:tc>
        <w:tc>
          <w:tcPr>
            <w:tcW w:w="793" w:type="dxa"/>
          </w:tcPr>
          <w:p>
            <w:pPr>
              <w:jc w:val="center"/>
              <w:cnfStyle w:val="100000000000" w:firstRow="1" w:lastRow="0" w:firstColumn="0" w:lastColumn="0" w:oddVBand="0" w:evenVBand="0" w:oddHBand="0" w:evenHBand="0" w:firstRowFirstColumn="0" w:firstRowLastColumn="0" w:lastRowFirstColumn="0" w:lastRowLastColumn="0"/>
            </w:pPr>
            <w:r>
              <w:t>61</w:t>
            </w:r>
          </w:p>
        </w:tc>
        <w:tc>
          <w:tcPr>
            <w:tcW w:w="793" w:type="dxa"/>
          </w:tcPr>
          <w:p>
            <w:pPr>
              <w:jc w:val="center"/>
              <w:cnfStyle w:val="100000000000" w:firstRow="1" w:lastRow="0" w:firstColumn="0" w:lastColumn="0" w:oddVBand="0" w:evenVBand="0" w:oddHBand="0" w:evenHBand="0" w:firstRowFirstColumn="0" w:firstRowLastColumn="0" w:lastRowFirstColumn="0" w:lastRowLastColumn="0"/>
            </w:pPr>
            <w:r>
              <w:t>50</w:t>
            </w:r>
          </w:p>
        </w:tc>
        <w:tc>
          <w:tcPr>
            <w:tcW w:w="793" w:type="dxa"/>
          </w:tcPr>
          <w:p>
            <w:pPr>
              <w:jc w:val="center"/>
              <w:cnfStyle w:val="100000000000" w:firstRow="1" w:lastRow="0" w:firstColumn="0" w:lastColumn="0" w:oddVBand="0" w:evenVBand="0" w:oddHBand="0" w:evenHBand="0" w:firstRowFirstColumn="0" w:firstRowLastColumn="0" w:lastRowFirstColumn="0" w:lastRowLastColumn="0"/>
            </w:pPr>
            <w:r>
              <w:t>29</w:t>
            </w:r>
          </w:p>
        </w:tc>
        <w:tc>
          <w:tcPr>
            <w:tcW w:w="793" w:type="dxa"/>
          </w:tcPr>
          <w:p>
            <w:pPr>
              <w:jc w:val="center"/>
              <w:cnfStyle w:val="100000000000" w:firstRow="1" w:lastRow="0" w:firstColumn="0" w:lastColumn="0" w:oddVBand="0" w:evenVBand="0" w:oddHBand="0" w:evenHBand="0" w:firstRowFirstColumn="0" w:firstRowLastColumn="0" w:lastRowFirstColumn="0" w:lastRowLastColumn="0"/>
            </w:pPr>
            <w:r>
              <w:t>47</w:t>
            </w:r>
          </w:p>
        </w:tc>
        <w:tc>
          <w:tcPr>
            <w:tcW w:w="759" w:type="dxa"/>
          </w:tcPr>
          <w:p>
            <w:pPr>
              <w:jc w:val="center"/>
              <w:cnfStyle w:val="100000000000" w:firstRow="1" w:lastRow="0" w:firstColumn="0" w:lastColumn="0" w:oddVBand="0" w:evenVBand="0" w:oddHBand="0" w:evenHBand="0" w:firstRowFirstColumn="0" w:firstRowLastColumn="0" w:lastRowFirstColumn="0" w:lastRowLastColumn="0"/>
            </w:pPr>
            <w:r>
              <w:t>35</w:t>
            </w:r>
          </w:p>
        </w:tc>
      </w:tr>
      <w:tr>
        <w:tc>
          <w:tcPr>
            <w:cnfStyle w:val="001000000000" w:firstRow="0" w:lastRow="0" w:firstColumn="1" w:lastColumn="0" w:oddVBand="0" w:evenVBand="0" w:oddHBand="0" w:evenHBand="0" w:firstRowFirstColumn="0" w:firstRowLastColumn="0" w:lastRowFirstColumn="0" w:lastRowLastColumn="0"/>
            <w:tcW w:w="972" w:type="dxa"/>
          </w:tcPr>
          <w:p>
            <w:r>
              <w:t>Points Scored</w:t>
            </w:r>
          </w:p>
        </w:tc>
        <w:tc>
          <w:tcPr>
            <w:tcW w:w="794" w:type="dxa"/>
          </w:tcPr>
          <w:p>
            <w:pPr>
              <w:jc w:val="center"/>
              <w:cnfStyle w:val="000000000000" w:firstRow="0" w:lastRow="0" w:firstColumn="0" w:lastColumn="0" w:oddVBand="0" w:evenVBand="0" w:oddHBand="0" w:evenHBand="0" w:firstRowFirstColumn="0" w:firstRowLastColumn="0" w:lastRowFirstColumn="0" w:lastRowLastColumn="0"/>
            </w:pPr>
            <w:r>
              <w:t>21</w:t>
            </w:r>
          </w:p>
        </w:tc>
        <w:tc>
          <w:tcPr>
            <w:tcW w:w="794" w:type="dxa"/>
          </w:tcPr>
          <w:p>
            <w:pPr>
              <w:jc w:val="center"/>
              <w:cnfStyle w:val="000000000000" w:firstRow="0" w:lastRow="0" w:firstColumn="0" w:lastColumn="0" w:oddVBand="0" w:evenVBand="0" w:oddHBand="0" w:evenHBand="0" w:firstRowFirstColumn="0" w:firstRowLastColumn="0" w:lastRowFirstColumn="0" w:lastRowLastColumn="0"/>
            </w:pPr>
            <w:r>
              <w:t>20</w:t>
            </w:r>
          </w:p>
        </w:tc>
        <w:tc>
          <w:tcPr>
            <w:tcW w:w="793" w:type="dxa"/>
          </w:tcPr>
          <w:p>
            <w:pPr>
              <w:jc w:val="center"/>
              <w:cnfStyle w:val="000000000000" w:firstRow="0" w:lastRow="0" w:firstColumn="0" w:lastColumn="0" w:oddVBand="0" w:evenVBand="0" w:oddHBand="0" w:evenHBand="0" w:firstRowFirstColumn="0" w:firstRowLastColumn="0" w:lastRowFirstColumn="0" w:lastRowLastColumn="0"/>
            </w:pPr>
            <w:r>
              <w:t>19</w:t>
            </w:r>
          </w:p>
        </w:tc>
        <w:tc>
          <w:tcPr>
            <w:tcW w:w="793" w:type="dxa"/>
          </w:tcPr>
          <w:p>
            <w:pPr>
              <w:jc w:val="center"/>
              <w:cnfStyle w:val="000000000000" w:firstRow="0" w:lastRow="0" w:firstColumn="0" w:lastColumn="0" w:oddVBand="0" w:evenVBand="0" w:oddHBand="0" w:evenHBand="0" w:firstRowFirstColumn="0" w:firstRowLastColumn="0" w:lastRowFirstColumn="0" w:lastRowLastColumn="0"/>
            </w:pPr>
            <w:r>
              <w:t>18</w:t>
            </w:r>
          </w:p>
        </w:tc>
        <w:tc>
          <w:tcPr>
            <w:tcW w:w="793" w:type="dxa"/>
          </w:tcPr>
          <w:p>
            <w:pPr>
              <w:jc w:val="center"/>
              <w:cnfStyle w:val="000000000000" w:firstRow="0" w:lastRow="0" w:firstColumn="0" w:lastColumn="0" w:oddVBand="0" w:evenVBand="0" w:oddHBand="0" w:evenHBand="0" w:firstRowFirstColumn="0" w:firstRowLastColumn="0" w:lastRowFirstColumn="0" w:lastRowLastColumn="0"/>
            </w:pPr>
            <w:r>
              <w:t>16</w:t>
            </w:r>
          </w:p>
        </w:tc>
        <w:tc>
          <w:tcPr>
            <w:tcW w:w="793" w:type="dxa"/>
          </w:tcPr>
          <w:p>
            <w:pPr>
              <w:jc w:val="center"/>
              <w:cnfStyle w:val="000000000000" w:firstRow="0" w:lastRow="0" w:firstColumn="0" w:lastColumn="0" w:oddVBand="0" w:evenVBand="0" w:oddHBand="0" w:evenHBand="0" w:firstRowFirstColumn="0" w:firstRowLastColumn="0" w:lastRowFirstColumn="0" w:lastRowLastColumn="0"/>
            </w:pPr>
            <w:r>
              <w:t>14</w:t>
            </w:r>
          </w:p>
        </w:tc>
        <w:tc>
          <w:tcPr>
            <w:tcW w:w="793" w:type="dxa"/>
          </w:tcPr>
          <w:p>
            <w:pPr>
              <w:jc w:val="center"/>
              <w:cnfStyle w:val="000000000000" w:firstRow="0" w:lastRow="0" w:firstColumn="0" w:lastColumn="0" w:oddVBand="0" w:evenVBand="0" w:oddHBand="0" w:evenHBand="0" w:firstRowFirstColumn="0" w:firstRowLastColumn="0" w:lastRowFirstColumn="0" w:lastRowLastColumn="0"/>
            </w:pPr>
            <w:r>
              <w:t>12</w:t>
            </w:r>
          </w:p>
        </w:tc>
        <w:tc>
          <w:tcPr>
            <w:tcW w:w="793" w:type="dxa"/>
          </w:tcPr>
          <w:p>
            <w:pPr>
              <w:jc w:val="center"/>
              <w:cnfStyle w:val="000000000000" w:firstRow="0" w:lastRow="0" w:firstColumn="0" w:lastColumn="0" w:oddVBand="0" w:evenVBand="0" w:oddHBand="0" w:evenHBand="0" w:firstRowFirstColumn="0" w:firstRowLastColumn="0" w:lastRowFirstColumn="0" w:lastRowLastColumn="0"/>
            </w:pPr>
            <w:r>
              <w:t>11</w:t>
            </w:r>
          </w:p>
        </w:tc>
        <w:tc>
          <w:tcPr>
            <w:tcW w:w="793" w:type="dxa"/>
          </w:tcPr>
          <w:p>
            <w:pPr>
              <w:jc w:val="center"/>
              <w:cnfStyle w:val="000000000000" w:firstRow="0" w:lastRow="0" w:firstColumn="0" w:lastColumn="0" w:oddVBand="0" w:evenVBand="0" w:oddHBand="0" w:evenHBand="0" w:firstRowFirstColumn="0" w:firstRowLastColumn="0" w:lastRowFirstColumn="0" w:lastRowLastColumn="0"/>
            </w:pPr>
            <w:r>
              <w:t>11</w:t>
            </w:r>
          </w:p>
        </w:tc>
        <w:tc>
          <w:tcPr>
            <w:tcW w:w="793" w:type="dxa"/>
          </w:tcPr>
          <w:p>
            <w:pPr>
              <w:jc w:val="center"/>
              <w:cnfStyle w:val="000000000000" w:firstRow="0" w:lastRow="0" w:firstColumn="0" w:lastColumn="0" w:oddVBand="0" w:evenVBand="0" w:oddHBand="0" w:evenHBand="0" w:firstRowFirstColumn="0" w:firstRowLastColumn="0" w:lastRowFirstColumn="0" w:lastRowLastColumn="0"/>
            </w:pPr>
            <w:r>
              <w:t>7</w:t>
            </w:r>
          </w:p>
        </w:tc>
        <w:tc>
          <w:tcPr>
            <w:tcW w:w="793" w:type="dxa"/>
          </w:tcPr>
          <w:p>
            <w:pPr>
              <w:jc w:val="center"/>
              <w:cnfStyle w:val="000000000000" w:firstRow="0" w:lastRow="0" w:firstColumn="0" w:lastColumn="0" w:oddVBand="0" w:evenVBand="0" w:oddHBand="0" w:evenHBand="0" w:firstRowFirstColumn="0" w:firstRowLastColumn="0" w:lastRowFirstColumn="0" w:lastRowLastColumn="0"/>
            </w:pPr>
            <w:r>
              <w:t>5</w:t>
            </w:r>
          </w:p>
        </w:tc>
        <w:tc>
          <w:tcPr>
            <w:tcW w:w="759" w:type="dxa"/>
          </w:tcPr>
          <w:p>
            <w:pPr>
              <w:jc w:val="center"/>
              <w:cnfStyle w:val="000000000000" w:firstRow="0" w:lastRow="0" w:firstColumn="0" w:lastColumn="0" w:oddVBand="0" w:evenVBand="0" w:oddHBand="0" w:evenHBand="0" w:firstRowFirstColumn="0" w:firstRowLastColumn="0" w:lastRowFirstColumn="0" w:lastRowLastColumn="0"/>
            </w:pPr>
            <w:r>
              <w:t>2</w:t>
            </w:r>
          </w:p>
        </w:tc>
      </w:tr>
    </w:tbl>
    <w:p>
      <w:pPr>
        <w:pStyle w:val="ListParagraph"/>
        <w:numPr>
          <w:ilvl w:val="0"/>
          <w:numId w:val="2"/>
        </w:numPr>
      </w:pPr>
      <w:r>
        <w:t>Use your calculator to determine the PMCC</w:t>
      </w:r>
    </w:p>
    <w:p>
      <w:pPr>
        <w:pStyle w:val="ListParagraph"/>
        <w:numPr>
          <w:ilvl w:val="0"/>
          <w:numId w:val="2"/>
        </w:numPr>
      </w:pPr>
      <w:r>
        <w:t>State suitable null and alternative hypotheses, indicating whose position each represents</w:t>
      </w:r>
    </w:p>
    <w:p>
      <w:pPr>
        <w:pStyle w:val="ListParagraph"/>
        <w:numPr>
          <w:ilvl w:val="0"/>
          <w:numId w:val="2"/>
        </w:numPr>
      </w:pPr>
      <w:r>
        <w:t>Carry out the hypothesis test at the 5% significance level and comment on the result</w:t>
      </w:r>
    </w:p>
    <w:p>
      <w:r>
        <w:rPr>
          <w:noProof/>
          <w:lang w:eastAsia="en-GB"/>
        </w:rPr>
        <w:drawing>
          <wp:anchor distT="0" distB="0" distL="114300" distR="114300" simplePos="0" relativeHeight="251667456" behindDoc="0" locked="0" layoutInCell="1" allowOverlap="1">
            <wp:simplePos x="0" y="0"/>
            <wp:positionH relativeFrom="column">
              <wp:posOffset>5600700</wp:posOffset>
            </wp:positionH>
            <wp:positionV relativeFrom="paragraph">
              <wp:posOffset>29845</wp:posOffset>
            </wp:positionV>
            <wp:extent cx="1066802" cy="1179578"/>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2" cy="1179578"/>
                    </a:xfrm>
                    <a:prstGeom prst="rect">
                      <a:avLst/>
                    </a:prstGeom>
                  </pic:spPr>
                </pic:pic>
              </a:graphicData>
            </a:graphic>
          </wp:anchor>
        </w:drawing>
      </w:r>
      <w:r>
        <w:br w:type="page"/>
      </w:r>
    </w:p>
    <w:p>
      <w:pPr>
        <w:ind w:left="720" w:hanging="720"/>
      </w:pPr>
      <w:r>
        <w:rPr>
          <w:u w:val="single"/>
        </w:rPr>
        <w:t>Eg9</w:t>
      </w:r>
      <w:r>
        <w:tab/>
        <w:t>Charlotte is a campaigner for temperance, believing that drinking alcohol is an evil habit.  Michael, a representative of a wine company, presents her with figures which he claims show that wine drinking is good for marriages.</w:t>
      </w:r>
    </w:p>
    <w:tbl>
      <w:tblPr>
        <w:tblStyle w:val="GridTable5Dark-Accent1"/>
        <w:tblW w:w="0" w:type="auto"/>
        <w:tblLook w:val="04A0" w:firstRow="1" w:lastRow="0" w:firstColumn="1" w:lastColumn="0" w:noHBand="0" w:noVBand="1"/>
      </w:tblPr>
      <w:tblGrid>
        <w:gridCol w:w="3485"/>
        <w:gridCol w:w="3485"/>
        <w:gridCol w:w="348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pPr>
              <w:rPr>
                <w:b w:val="0"/>
              </w:rPr>
            </w:pPr>
            <w:r>
              <w:rPr>
                <w:b w:val="0"/>
              </w:rPr>
              <w:t>Country</w:t>
            </w:r>
          </w:p>
        </w:tc>
        <w:tc>
          <w:tcPr>
            <w:tcW w:w="3485" w:type="dxa"/>
          </w:tcPr>
          <w:p>
            <w:pPr>
              <w:jc w:val="center"/>
              <w:cnfStyle w:val="100000000000" w:firstRow="1" w:lastRow="0" w:firstColumn="0" w:lastColumn="0" w:oddVBand="0" w:evenVBand="0" w:oddHBand="0" w:evenHBand="0" w:firstRowFirstColumn="0" w:firstRowLastColumn="0" w:lastRowFirstColumn="0" w:lastRowLastColumn="0"/>
              <w:rPr>
                <w:b w:val="0"/>
              </w:rPr>
            </w:pPr>
            <w:r>
              <w:rPr>
                <w:b w:val="0"/>
              </w:rPr>
              <w:t>Wine Consumption</w:t>
            </w:r>
          </w:p>
          <w:p>
            <w:pPr>
              <w:jc w:val="center"/>
              <w:cnfStyle w:val="100000000000" w:firstRow="1" w:lastRow="0" w:firstColumn="0" w:lastColumn="0" w:oddVBand="0" w:evenVBand="0" w:oddHBand="0" w:evenHBand="0" w:firstRowFirstColumn="0" w:firstRowLastColumn="0" w:lastRowFirstColumn="0" w:lastRowLastColumn="0"/>
              <w:rPr>
                <w:b w:val="0"/>
              </w:rPr>
            </w:pPr>
            <w:r>
              <w:rPr>
                <w:b w:val="0"/>
              </w:rPr>
              <w:t>(kg/person/year)</w:t>
            </w:r>
          </w:p>
        </w:tc>
        <w:tc>
          <w:tcPr>
            <w:tcW w:w="3486" w:type="dxa"/>
          </w:tcPr>
          <w:p>
            <w:pPr>
              <w:jc w:val="center"/>
              <w:cnfStyle w:val="100000000000" w:firstRow="1" w:lastRow="0" w:firstColumn="0" w:lastColumn="0" w:oddVBand="0" w:evenVBand="0" w:oddHBand="0" w:evenHBand="0" w:firstRowFirstColumn="0" w:firstRowLastColumn="0" w:lastRowFirstColumn="0" w:lastRowLastColumn="0"/>
              <w:rPr>
                <w:b w:val="0"/>
              </w:rPr>
            </w:pPr>
            <w:r>
              <w:rPr>
                <w:b w:val="0"/>
              </w:rPr>
              <w:t>Divorce Rate</w:t>
            </w:r>
          </w:p>
          <w:p>
            <w:pPr>
              <w:jc w:val="center"/>
              <w:cnfStyle w:val="100000000000" w:firstRow="1" w:lastRow="0" w:firstColumn="0" w:lastColumn="0" w:oddVBand="0" w:evenVBand="0" w:oddHBand="0" w:evenHBand="0" w:firstRowFirstColumn="0" w:firstRowLastColumn="0" w:lastRowFirstColumn="0" w:lastRowLastColumn="0"/>
              <w:rPr>
                <w:b w:val="0"/>
              </w:rPr>
            </w:pPr>
            <w:r>
              <w:rPr>
                <w:b w:val="0"/>
              </w:rPr>
              <w:t>(/1000 inhabitants)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pPr>
              <w:rPr>
                <w:b w:val="0"/>
              </w:rPr>
            </w:pPr>
            <w:r>
              <w:rPr>
                <w:b w:val="0"/>
              </w:rPr>
              <w:t>Belgium</w:t>
            </w:r>
          </w:p>
        </w:tc>
        <w:tc>
          <w:tcPr>
            <w:tcW w:w="3485" w:type="dxa"/>
          </w:tcPr>
          <w:p>
            <w:pPr>
              <w:jc w:val="center"/>
              <w:cnfStyle w:val="000000100000" w:firstRow="0" w:lastRow="0" w:firstColumn="0" w:lastColumn="0" w:oddVBand="0" w:evenVBand="0" w:oddHBand="1" w:evenHBand="0" w:firstRowFirstColumn="0" w:firstRowLastColumn="0" w:lastRowFirstColumn="0" w:lastRowLastColumn="0"/>
              <w:rPr>
                <w:b/>
              </w:rPr>
            </w:pPr>
            <w:r>
              <w:rPr>
                <w:b/>
              </w:rPr>
              <w:t>20</w:t>
            </w:r>
          </w:p>
        </w:tc>
        <w:tc>
          <w:tcPr>
            <w:tcW w:w="3486" w:type="dxa"/>
          </w:tcPr>
          <w:p>
            <w:pPr>
              <w:jc w:val="center"/>
              <w:cnfStyle w:val="000000100000" w:firstRow="0" w:lastRow="0" w:firstColumn="0" w:lastColumn="0" w:oddVBand="0" w:evenVBand="0" w:oddHBand="1" w:evenHBand="0" w:firstRowFirstColumn="0" w:firstRowLastColumn="0" w:lastRowFirstColumn="0" w:lastRowLastColumn="0"/>
              <w:rPr>
                <w:b/>
              </w:rPr>
            </w:pPr>
            <w:r>
              <w:rPr>
                <w:b/>
              </w:rPr>
              <w:t>2.0</w:t>
            </w:r>
          </w:p>
        </w:tc>
      </w:tr>
      <w:tr>
        <w:tc>
          <w:tcPr>
            <w:cnfStyle w:val="001000000000" w:firstRow="0" w:lastRow="0" w:firstColumn="1" w:lastColumn="0" w:oddVBand="0" w:evenVBand="0" w:oddHBand="0" w:evenHBand="0" w:firstRowFirstColumn="0" w:firstRowLastColumn="0" w:lastRowFirstColumn="0" w:lastRowLastColumn="0"/>
            <w:tcW w:w="3485" w:type="dxa"/>
          </w:tcPr>
          <w:p>
            <w:pPr>
              <w:rPr>
                <w:b w:val="0"/>
              </w:rPr>
            </w:pPr>
            <w:r>
              <w:rPr>
                <w:b w:val="0"/>
              </w:rPr>
              <w:t>Denmark</w:t>
            </w:r>
          </w:p>
        </w:tc>
        <w:tc>
          <w:tcPr>
            <w:tcW w:w="3485" w:type="dxa"/>
          </w:tcPr>
          <w:p>
            <w:pPr>
              <w:jc w:val="center"/>
              <w:cnfStyle w:val="000000000000" w:firstRow="0" w:lastRow="0" w:firstColumn="0" w:lastColumn="0" w:oddVBand="0" w:evenVBand="0" w:oddHBand="0" w:evenHBand="0" w:firstRowFirstColumn="0" w:firstRowLastColumn="0" w:lastRowFirstColumn="0" w:lastRowLastColumn="0"/>
              <w:rPr>
                <w:b/>
              </w:rPr>
            </w:pPr>
            <w:r>
              <w:rPr>
                <w:b/>
              </w:rPr>
              <w:t>20</w:t>
            </w:r>
          </w:p>
        </w:tc>
        <w:tc>
          <w:tcPr>
            <w:tcW w:w="3486" w:type="dxa"/>
          </w:tcPr>
          <w:p>
            <w:pPr>
              <w:jc w:val="center"/>
              <w:cnfStyle w:val="000000000000" w:firstRow="0" w:lastRow="0" w:firstColumn="0" w:lastColumn="0" w:oddVBand="0" w:evenVBand="0" w:oddHBand="0" w:evenHBand="0" w:firstRowFirstColumn="0" w:firstRowLastColumn="0" w:lastRowFirstColumn="0" w:lastRowLastColumn="0"/>
              <w:rPr>
                <w:b/>
              </w:rPr>
            </w:pPr>
            <w:r>
              <w:rPr>
                <w:b/>
              </w:rPr>
              <w:t>2.7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pPr>
              <w:rPr>
                <w:b w:val="0"/>
              </w:rPr>
            </w:pPr>
            <w:r>
              <w:rPr>
                <w:b w:val="0"/>
              </w:rPr>
              <w:t>Germany</w:t>
            </w:r>
          </w:p>
        </w:tc>
        <w:tc>
          <w:tcPr>
            <w:tcW w:w="3485" w:type="dxa"/>
          </w:tcPr>
          <w:p>
            <w:pPr>
              <w:jc w:val="center"/>
              <w:cnfStyle w:val="000000100000" w:firstRow="0" w:lastRow="0" w:firstColumn="0" w:lastColumn="0" w:oddVBand="0" w:evenVBand="0" w:oddHBand="1" w:evenHBand="0" w:firstRowFirstColumn="0" w:firstRowLastColumn="0" w:lastRowFirstColumn="0" w:lastRowLastColumn="0"/>
              <w:rPr>
                <w:b/>
              </w:rPr>
            </w:pPr>
            <w:r>
              <w:rPr>
                <w:b/>
              </w:rPr>
              <w:t>26</w:t>
            </w:r>
          </w:p>
        </w:tc>
        <w:tc>
          <w:tcPr>
            <w:tcW w:w="3486" w:type="dxa"/>
          </w:tcPr>
          <w:p>
            <w:pPr>
              <w:jc w:val="center"/>
              <w:cnfStyle w:val="000000100000" w:firstRow="0" w:lastRow="0" w:firstColumn="0" w:lastColumn="0" w:oddVBand="0" w:evenVBand="0" w:oddHBand="1" w:evenHBand="0" w:firstRowFirstColumn="0" w:firstRowLastColumn="0" w:lastRowFirstColumn="0" w:lastRowLastColumn="0"/>
              <w:rPr>
                <w:b/>
              </w:rPr>
            </w:pPr>
            <w:r>
              <w:rPr>
                <w:b/>
              </w:rPr>
              <w:t>2.2</w:t>
            </w:r>
          </w:p>
        </w:tc>
      </w:tr>
      <w:tr>
        <w:tc>
          <w:tcPr>
            <w:cnfStyle w:val="001000000000" w:firstRow="0" w:lastRow="0" w:firstColumn="1" w:lastColumn="0" w:oddVBand="0" w:evenVBand="0" w:oddHBand="0" w:evenHBand="0" w:firstRowFirstColumn="0" w:firstRowLastColumn="0" w:lastRowFirstColumn="0" w:lastRowLastColumn="0"/>
            <w:tcW w:w="3485" w:type="dxa"/>
          </w:tcPr>
          <w:p>
            <w:pPr>
              <w:rPr>
                <w:b w:val="0"/>
              </w:rPr>
            </w:pPr>
            <w:r>
              <w:rPr>
                <w:b w:val="0"/>
              </w:rPr>
              <w:t>Greece</w:t>
            </w:r>
          </w:p>
        </w:tc>
        <w:tc>
          <w:tcPr>
            <w:tcW w:w="3485" w:type="dxa"/>
          </w:tcPr>
          <w:p>
            <w:pPr>
              <w:jc w:val="center"/>
              <w:cnfStyle w:val="000000000000" w:firstRow="0" w:lastRow="0" w:firstColumn="0" w:lastColumn="0" w:oddVBand="0" w:evenVBand="0" w:oddHBand="0" w:evenHBand="0" w:firstRowFirstColumn="0" w:firstRowLastColumn="0" w:lastRowFirstColumn="0" w:lastRowLastColumn="0"/>
              <w:rPr>
                <w:b/>
              </w:rPr>
            </w:pPr>
            <w:r>
              <w:rPr>
                <w:b/>
              </w:rPr>
              <w:t>33</w:t>
            </w:r>
          </w:p>
        </w:tc>
        <w:tc>
          <w:tcPr>
            <w:tcW w:w="3486" w:type="dxa"/>
          </w:tcPr>
          <w:p>
            <w:pPr>
              <w:jc w:val="center"/>
              <w:cnfStyle w:val="000000000000" w:firstRow="0" w:lastRow="0" w:firstColumn="0" w:lastColumn="0" w:oddVBand="0" w:evenVBand="0" w:oddHBand="0" w:evenHBand="0" w:firstRowFirstColumn="0" w:firstRowLastColumn="0" w:lastRowFirstColumn="0" w:lastRowLastColumn="0"/>
              <w:rPr>
                <w:b/>
              </w:rPr>
            </w:pPr>
            <w:r>
              <w:rPr>
                <w:b/>
              </w:rPr>
              <w:t>0.6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pPr>
              <w:rPr>
                <w:b w:val="0"/>
              </w:rPr>
            </w:pPr>
            <w:r>
              <w:rPr>
                <w:b w:val="0"/>
              </w:rPr>
              <w:t>Italy</w:t>
            </w:r>
          </w:p>
        </w:tc>
        <w:tc>
          <w:tcPr>
            <w:tcW w:w="3485" w:type="dxa"/>
          </w:tcPr>
          <w:p>
            <w:pPr>
              <w:jc w:val="center"/>
              <w:cnfStyle w:val="000000100000" w:firstRow="0" w:lastRow="0" w:firstColumn="0" w:lastColumn="0" w:oddVBand="0" w:evenVBand="0" w:oddHBand="1" w:evenHBand="0" w:firstRowFirstColumn="0" w:firstRowLastColumn="0" w:lastRowFirstColumn="0" w:lastRowLastColumn="0"/>
              <w:rPr>
                <w:b/>
              </w:rPr>
            </w:pPr>
            <w:r>
              <w:rPr>
                <w:b/>
              </w:rPr>
              <w:t>63</w:t>
            </w:r>
          </w:p>
        </w:tc>
        <w:tc>
          <w:tcPr>
            <w:tcW w:w="3486" w:type="dxa"/>
          </w:tcPr>
          <w:p>
            <w:pPr>
              <w:jc w:val="center"/>
              <w:cnfStyle w:val="000000100000" w:firstRow="0" w:lastRow="0" w:firstColumn="0" w:lastColumn="0" w:oddVBand="0" w:evenVBand="0" w:oddHBand="1" w:evenHBand="0" w:firstRowFirstColumn="0" w:firstRowLastColumn="0" w:lastRowFirstColumn="0" w:lastRowLastColumn="0"/>
              <w:rPr>
                <w:b/>
              </w:rPr>
            </w:pPr>
            <w:r>
              <w:rPr>
                <w:b/>
              </w:rPr>
              <w:t>0.4</w:t>
            </w:r>
          </w:p>
        </w:tc>
      </w:tr>
      <w:tr>
        <w:tc>
          <w:tcPr>
            <w:cnfStyle w:val="001000000000" w:firstRow="0" w:lastRow="0" w:firstColumn="1" w:lastColumn="0" w:oddVBand="0" w:evenVBand="0" w:oddHBand="0" w:evenHBand="0" w:firstRowFirstColumn="0" w:firstRowLastColumn="0" w:lastRowFirstColumn="0" w:lastRowLastColumn="0"/>
            <w:tcW w:w="3485" w:type="dxa"/>
          </w:tcPr>
          <w:p>
            <w:pPr>
              <w:rPr>
                <w:b w:val="0"/>
              </w:rPr>
            </w:pPr>
            <w:r>
              <w:rPr>
                <w:b w:val="0"/>
              </w:rPr>
              <w:t>Portugal</w:t>
            </w:r>
          </w:p>
        </w:tc>
        <w:tc>
          <w:tcPr>
            <w:tcW w:w="3485" w:type="dxa"/>
          </w:tcPr>
          <w:p>
            <w:pPr>
              <w:jc w:val="center"/>
              <w:cnfStyle w:val="000000000000" w:firstRow="0" w:lastRow="0" w:firstColumn="0" w:lastColumn="0" w:oddVBand="0" w:evenVBand="0" w:oddHBand="0" w:evenHBand="0" w:firstRowFirstColumn="0" w:firstRowLastColumn="0" w:lastRowFirstColumn="0" w:lastRowLastColumn="0"/>
              <w:rPr>
                <w:b/>
              </w:rPr>
            </w:pPr>
            <w:r>
              <w:rPr>
                <w:b/>
              </w:rPr>
              <w:t>54</w:t>
            </w:r>
          </w:p>
        </w:tc>
        <w:tc>
          <w:tcPr>
            <w:tcW w:w="3486" w:type="dxa"/>
          </w:tcPr>
          <w:p>
            <w:pPr>
              <w:jc w:val="center"/>
              <w:cnfStyle w:val="000000000000" w:firstRow="0" w:lastRow="0" w:firstColumn="0" w:lastColumn="0" w:oddVBand="0" w:evenVBand="0" w:oddHBand="0" w:evenHBand="0" w:firstRowFirstColumn="0" w:firstRowLastColumn="0" w:lastRowFirstColumn="0" w:lastRowLastColumn="0"/>
              <w:rPr>
                <w:b/>
              </w:rPr>
            </w:pPr>
            <w:r>
              <w:rPr>
                <w:b/>
              </w:rPr>
              <w:t>0.9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pPr>
              <w:rPr>
                <w:b w:val="0"/>
              </w:rPr>
            </w:pPr>
            <w:r>
              <w:rPr>
                <w:b w:val="0"/>
              </w:rPr>
              <w:t>Spain</w:t>
            </w:r>
          </w:p>
        </w:tc>
        <w:tc>
          <w:tcPr>
            <w:tcW w:w="3485" w:type="dxa"/>
          </w:tcPr>
          <w:p>
            <w:pPr>
              <w:jc w:val="center"/>
              <w:cnfStyle w:val="000000100000" w:firstRow="0" w:lastRow="0" w:firstColumn="0" w:lastColumn="0" w:oddVBand="0" w:evenVBand="0" w:oddHBand="1" w:evenHBand="0" w:firstRowFirstColumn="0" w:firstRowLastColumn="0" w:lastRowFirstColumn="0" w:lastRowLastColumn="0"/>
              <w:rPr>
                <w:b/>
              </w:rPr>
            </w:pPr>
            <w:r>
              <w:rPr>
                <w:b/>
              </w:rPr>
              <w:t>41</w:t>
            </w:r>
          </w:p>
        </w:tc>
        <w:tc>
          <w:tcPr>
            <w:tcW w:w="3486" w:type="dxa"/>
          </w:tcPr>
          <w:p>
            <w:pPr>
              <w:jc w:val="center"/>
              <w:cnfStyle w:val="000000100000" w:firstRow="0" w:lastRow="0" w:firstColumn="0" w:lastColumn="0" w:oddVBand="0" w:evenVBand="0" w:oddHBand="1" w:evenHBand="0" w:firstRowFirstColumn="0" w:firstRowLastColumn="0" w:lastRowFirstColumn="0" w:lastRowLastColumn="0"/>
              <w:rPr>
                <w:b/>
              </w:rPr>
            </w:pPr>
            <w:r>
              <w:rPr>
                <w:b/>
              </w:rPr>
              <w:t>0.6</w:t>
            </w:r>
          </w:p>
        </w:tc>
      </w:tr>
      <w:tr>
        <w:tc>
          <w:tcPr>
            <w:cnfStyle w:val="001000000000" w:firstRow="0" w:lastRow="0" w:firstColumn="1" w:lastColumn="0" w:oddVBand="0" w:evenVBand="0" w:oddHBand="0" w:evenHBand="0" w:firstRowFirstColumn="0" w:firstRowLastColumn="0" w:lastRowFirstColumn="0" w:lastRowLastColumn="0"/>
            <w:tcW w:w="3485" w:type="dxa"/>
          </w:tcPr>
          <w:p>
            <w:pPr>
              <w:rPr>
                <w:b w:val="0"/>
              </w:rPr>
            </w:pPr>
            <w:r>
              <w:rPr>
                <w:b w:val="0"/>
              </w:rPr>
              <w:t>UK</w:t>
            </w:r>
          </w:p>
        </w:tc>
        <w:tc>
          <w:tcPr>
            <w:tcW w:w="3485" w:type="dxa"/>
          </w:tcPr>
          <w:p>
            <w:pPr>
              <w:jc w:val="center"/>
              <w:cnfStyle w:val="000000000000" w:firstRow="0" w:lastRow="0" w:firstColumn="0" w:lastColumn="0" w:oddVBand="0" w:evenVBand="0" w:oddHBand="0" w:evenHBand="0" w:firstRowFirstColumn="0" w:firstRowLastColumn="0" w:lastRowFirstColumn="0" w:lastRowLastColumn="0"/>
              <w:rPr>
                <w:b/>
              </w:rPr>
            </w:pPr>
            <w:r>
              <w:rPr>
                <w:b/>
              </w:rPr>
              <w:t>13</w:t>
            </w:r>
          </w:p>
        </w:tc>
        <w:tc>
          <w:tcPr>
            <w:tcW w:w="3486" w:type="dxa"/>
          </w:tcPr>
          <w:p>
            <w:pPr>
              <w:jc w:val="center"/>
              <w:cnfStyle w:val="000000000000" w:firstRow="0" w:lastRow="0" w:firstColumn="0" w:lastColumn="0" w:oddVBand="0" w:evenVBand="0" w:oddHBand="0" w:evenHBand="0" w:firstRowFirstColumn="0" w:firstRowLastColumn="0" w:lastRowFirstColumn="0" w:lastRowLastColumn="0"/>
              <w:rPr>
                <w:b/>
              </w:rPr>
            </w:pPr>
            <w:r>
              <w:rPr>
                <w:b/>
              </w:rPr>
              <w:t>2.9</w:t>
            </w:r>
          </w:p>
        </w:tc>
      </w:tr>
    </w:tbl>
    <w:p>
      <w:pPr>
        <w:pStyle w:val="ListParagraph"/>
        <w:numPr>
          <w:ilvl w:val="0"/>
          <w:numId w:val="3"/>
        </w:numPr>
      </w:pPr>
      <w:r>
        <w:t>Write Michael’s claim in the form of an hypothesis test and carry it out at the 5% significance level.</w:t>
      </w:r>
    </w:p>
    <w:p>
      <w:pPr>
        <w:pStyle w:val="ListParagraph"/>
        <w:numPr>
          <w:ilvl w:val="0"/>
          <w:numId w:val="3"/>
        </w:numPr>
      </w:pPr>
      <w:r>
        <w:rPr>
          <w:noProof/>
          <w:lang w:eastAsia="en-GB"/>
        </w:rPr>
        <w:drawing>
          <wp:anchor distT="0" distB="0" distL="114300" distR="114300" simplePos="0" relativeHeight="251668480" behindDoc="0" locked="0" layoutInCell="1" allowOverlap="1">
            <wp:simplePos x="0" y="0"/>
            <wp:positionH relativeFrom="column">
              <wp:posOffset>5524500</wp:posOffset>
            </wp:positionH>
            <wp:positionV relativeFrom="paragraph">
              <wp:posOffset>276225</wp:posOffset>
            </wp:positionV>
            <wp:extent cx="1066802" cy="1179578"/>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2" cy="1179578"/>
                    </a:xfrm>
                    <a:prstGeom prst="rect">
                      <a:avLst/>
                    </a:prstGeom>
                  </pic:spPr>
                </pic:pic>
              </a:graphicData>
            </a:graphic>
          </wp:anchor>
        </w:drawing>
      </w:r>
      <w:r>
        <w:t>Charlotte claims that Michael is ‘indulging in pseudo-statistics’.  What arguments could she use to support this point of view?</w:t>
      </w:r>
    </w:p>
    <w:p>
      <w:pPr>
        <w:pStyle w:val="ListParagraph"/>
        <w:numPr>
          <w:ilvl w:val="0"/>
          <w:numId w:val="3"/>
        </w:numPr>
      </w:pPr>
      <w:r>
        <w:br w:type="page"/>
      </w:r>
    </w:p>
    <w:p>
      <w:pPr>
        <w:rPr>
          <w:b/>
          <w:u w:val="single"/>
        </w:rPr>
      </w:pPr>
      <w:r>
        <w:rPr>
          <w:b/>
          <w:u w:val="single"/>
        </w:rPr>
        <w:t>Interpreting Correlation</w:t>
      </w:r>
    </w:p>
    <w:p>
      <w:pPr>
        <w:rPr>
          <w:b/>
        </w:rPr>
      </w:pPr>
      <w:r>
        <w:rPr>
          <w:b/>
        </w:rPr>
        <w:t>Correlation does not imply causation</w:t>
      </w:r>
    </w:p>
    <w:p>
      <w:r>
        <w:t>The above example demonstrates a situation where a high level of correlation does not necessarily mean that there is a direct connection between the two variables.</w:t>
      </w:r>
    </w:p>
    <w:p>
      <w:r>
        <w:t xml:space="preserve">Although there may be a high level of correlation between variables A and B it does not mean that A </w:t>
      </w:r>
      <w:r>
        <w:sym w:font="Symbol" w:char="F0AE"/>
      </w:r>
      <w:r>
        <w:t xml:space="preserve"> B or that </w:t>
      </w:r>
    </w:p>
    <w:p>
      <w:r>
        <w:t xml:space="preserve">A </w:t>
      </w:r>
      <w:r>
        <w:sym w:font="Symbol" w:char="F0AC"/>
      </w:r>
      <w:r>
        <w:t xml:space="preserve"> B.  It may well be that a third variable C causes both A and B or it may be a more complicated set of relationships.</w:t>
      </w:r>
    </w:p>
    <w:p>
      <w:r>
        <w:t xml:space="preserve">Here are some examples taken from ‘Spurious Correlations’, </w:t>
      </w:r>
      <w:hyperlink r:id="rId11" w:history="1">
        <w:r>
          <w:rPr>
            <w:rStyle w:val="Hyperlink"/>
          </w:rPr>
          <w:t>www.tylervigen.com</w:t>
        </w:r>
      </w:hyperlink>
    </w:p>
    <w:p>
      <w:r>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4404</wp:posOffset>
            </wp:positionV>
            <wp:extent cx="6645910" cy="303720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45910" cy="3037205"/>
                    </a:xfrm>
                    <a:prstGeom prst="rect">
                      <a:avLst/>
                    </a:prstGeom>
                  </pic:spPr>
                </pic:pic>
              </a:graphicData>
            </a:graphic>
          </wp:anchor>
        </w:drawing>
      </w:r>
    </w:p>
    <w:p/>
    <w:p/>
    <w:p/>
    <w:p/>
    <w:p/>
    <w:p/>
    <w:p/>
    <w:p/>
    <w:p/>
    <w:p/>
    <w:p>
      <w:r>
        <w:rPr>
          <w:noProof/>
          <w:lang w:eastAsia="en-GB"/>
        </w:rPr>
        <w:drawing>
          <wp:inline distT="0" distB="0" distL="0" distR="0">
            <wp:extent cx="6645910" cy="310070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3100705"/>
                    </a:xfrm>
                    <a:prstGeom prst="rect">
                      <a:avLst/>
                    </a:prstGeom>
                  </pic:spPr>
                </pic:pic>
              </a:graphicData>
            </a:graphic>
          </wp:inline>
        </w:drawing>
      </w:r>
    </w:p>
    <w:p/>
    <w:p/>
    <w:p/>
    <w:p/>
    <w:p/>
    <w:p>
      <w:r>
        <w:rPr>
          <w:noProof/>
          <w:lang w:eastAsia="en-GB"/>
        </w:rPr>
        <w:drawing>
          <wp:inline distT="0" distB="0" distL="0" distR="0">
            <wp:extent cx="6645910" cy="295148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2951480"/>
                    </a:xfrm>
                    <a:prstGeom prst="rect">
                      <a:avLst/>
                    </a:prstGeom>
                  </pic:spPr>
                </pic:pic>
              </a:graphicData>
            </a:graphic>
          </wp:inline>
        </w:drawing>
      </w:r>
    </w:p>
    <w:p/>
    <w:p>
      <w:r>
        <w:rPr>
          <w:noProof/>
          <w:lang w:eastAsia="en-GB"/>
        </w:rPr>
        <w:drawing>
          <wp:inline distT="0" distB="0" distL="0" distR="0">
            <wp:extent cx="6645910" cy="304165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3041650"/>
                    </a:xfrm>
                    <a:prstGeom prst="rect">
                      <a:avLst/>
                    </a:prstGeom>
                  </pic:spPr>
                </pic:pic>
              </a:graphicData>
            </a:graphic>
          </wp:inline>
        </w:drawing>
      </w:r>
    </w:p>
    <w:p>
      <w:pPr>
        <w:rPr>
          <w:b/>
        </w:rPr>
      </w:pPr>
      <w:r>
        <w:rPr>
          <w:b/>
        </w:rPr>
        <w:t>Extrapolation</w:t>
      </w:r>
    </w:p>
    <w:p>
      <w:r>
        <w:t>A linear relationship established over a particular domain should not be assumed to hold outside of this range.  For instance, there is a strong correlation between the age in years and 100 metre times of female athletes between the ages of 8 and 20 years.  To extend the connection, in the plot below, would suggest that veteran athletes are quicker than athletes in their prime, and if they live long enough can even run 100m in no time at all!</w:t>
      </w:r>
    </w:p>
    <w:p>
      <w:r>
        <w:rPr>
          <w:noProof/>
          <w:lang w:eastAsia="en-GB"/>
        </w:rPr>
        <w:drawing>
          <wp:anchor distT="0" distB="0" distL="114300" distR="114300" simplePos="0" relativeHeight="251661312" behindDoc="0" locked="0" layoutInCell="1" allowOverlap="1">
            <wp:simplePos x="0" y="0"/>
            <wp:positionH relativeFrom="column">
              <wp:posOffset>1128004</wp:posOffset>
            </wp:positionH>
            <wp:positionV relativeFrom="paragraph">
              <wp:posOffset>45085</wp:posOffset>
            </wp:positionV>
            <wp:extent cx="4259347" cy="1994170"/>
            <wp:effectExtent l="0" t="0" r="825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259347" cy="1994170"/>
                    </a:xfrm>
                    <a:prstGeom prst="rect">
                      <a:avLst/>
                    </a:prstGeom>
                  </pic:spPr>
                </pic:pic>
              </a:graphicData>
            </a:graphic>
            <wp14:sizeRelH relativeFrom="margin">
              <wp14:pctWidth>0</wp14:pctWidth>
            </wp14:sizeRelH>
            <wp14:sizeRelV relativeFrom="margin">
              <wp14:pctHeight>0</wp14:pctHeight>
            </wp14:sizeRelV>
          </wp:anchor>
        </w:drawing>
      </w:r>
    </w:p>
    <w:p/>
    <w:p/>
    <w:p/>
    <w:p/>
    <w:p/>
    <w:p/>
    <w:p>
      <w:pPr>
        <w:rPr>
          <w:b/>
          <w:u w:val="single"/>
        </w:rPr>
      </w:pPr>
      <w:r>
        <w:rPr>
          <w:b/>
          <w:u w:val="single"/>
        </w:rPr>
        <w:t>Using a p-value</w:t>
      </w:r>
    </w:p>
    <w:p>
      <w:r>
        <w:t>Sometimes you may be given a p-value instead of a value for the correlation coefficient.  In this context, the p-value is the probability that, if there is no correlation, a random sample gives the given value for the correlation coefficient – in other words, the probability that this correlation coefficient could have been obtained by chance.</w:t>
      </w:r>
    </w:p>
    <w:p>
      <w:r>
        <w:t>As with the hypothesis testing for sample means, we compare the p-value with the significance level.  If the p-value is less than the significance level, this means that it is very unlikely that this value for the correlation coefficient could have risen by chance, so the null hypothesis is rejected.</w:t>
      </w:r>
    </w:p>
    <w:p>
      <w:pPr>
        <w:ind w:left="720" w:hanging="720"/>
      </w:pPr>
      <w:r>
        <w:rPr>
          <w:u w:val="single"/>
        </w:rPr>
        <w:t>Eg10</w:t>
      </w:r>
      <w:r>
        <w:tab/>
        <w:t>A random sample of 50 pairs of bivariate data (x, y) produce a product moment correlation coefficient of       -0.3.  This gives a 1-tail p-value of 0.0171.</w:t>
      </w:r>
    </w:p>
    <w:p>
      <w:pPr>
        <w:ind w:left="720" w:hanging="720"/>
      </w:pPr>
      <w:r>
        <w:tab/>
        <w:t>What is the 2-tail p-value?</w:t>
      </w:r>
    </w:p>
    <w:p>
      <w:pPr>
        <w:ind w:left="720" w:hanging="720"/>
      </w:pPr>
      <w:r>
        <w:rPr>
          <w:noProof/>
          <w:lang w:eastAsia="en-GB"/>
        </w:rPr>
        <w:drawing>
          <wp:anchor distT="0" distB="0" distL="114300" distR="114300" simplePos="0" relativeHeight="251669504" behindDoc="0" locked="0" layoutInCell="1" allowOverlap="1">
            <wp:simplePos x="0" y="0"/>
            <wp:positionH relativeFrom="column">
              <wp:posOffset>5511800</wp:posOffset>
            </wp:positionH>
            <wp:positionV relativeFrom="paragraph">
              <wp:posOffset>420370</wp:posOffset>
            </wp:positionV>
            <wp:extent cx="1066802" cy="1179578"/>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802" cy="1179578"/>
                    </a:xfrm>
                    <a:prstGeom prst="rect">
                      <a:avLst/>
                    </a:prstGeom>
                  </pic:spPr>
                </pic:pic>
              </a:graphicData>
            </a:graphic>
          </wp:anchor>
        </w:drawing>
      </w:r>
      <w:r>
        <w:tab/>
        <w:t>Stating your hypotheses clearly, test at the 5% significance level whether there is negative correlation between x and y within the parent population from which the values are drawn.</w:t>
      </w:r>
    </w:p>
    <w:p>
      <w:pPr>
        <w:ind w:left="720" w:hanging="720"/>
      </w:pPr>
    </w:p>
    <w:p>
      <w:r>
        <w:br w:type="page"/>
      </w:r>
      <w:bookmarkStart w:id="0" w:name="_GoBack"/>
      <w:bookmarkEnd w:id="0"/>
    </w:p>
    <w:p>
      <w:pPr>
        <w:rPr>
          <w:b/>
          <w:u w:val="single"/>
        </w:rPr>
      </w:pPr>
      <w:r>
        <w:rPr>
          <w:b/>
          <w:u w:val="single"/>
        </w:rPr>
        <w:t>Exercise 3.2 (Edexcel S3 Ex 5B)</w:t>
      </w:r>
    </w:p>
    <w:p>
      <w:r>
        <w:rPr>
          <w:noProof/>
          <w:lang w:eastAsia="en-GB"/>
        </w:rPr>
        <w:drawing>
          <wp:inline distT="0" distB="0" distL="0" distR="0">
            <wp:extent cx="57435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3575" cy="2333625"/>
                    </a:xfrm>
                    <a:prstGeom prst="rect">
                      <a:avLst/>
                    </a:prstGeom>
                  </pic:spPr>
                </pic:pic>
              </a:graphicData>
            </a:graphic>
          </wp:inline>
        </w:drawing>
      </w:r>
    </w:p>
    <w:p>
      <w:r>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4600575</wp:posOffset>
                </wp:positionH>
                <wp:positionV relativeFrom="paragraph">
                  <wp:posOffset>592158</wp:posOffset>
                </wp:positionV>
                <wp:extent cx="1060315" cy="301558"/>
                <wp:effectExtent l="0" t="0" r="26035"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315" cy="301558"/>
                        </a:xfrm>
                        <a:prstGeom prst="rect">
                          <a:avLst/>
                        </a:prstGeom>
                        <a:solidFill>
                          <a:srgbClr val="FFFFFF"/>
                        </a:solidFill>
                        <a:ln w="9525">
                          <a:solidFill>
                            <a:srgbClr val="000000"/>
                          </a:solidFill>
                          <a:miter lim="800000"/>
                          <a:headEnd/>
                          <a:tailEnd/>
                        </a:ln>
                      </wps:spPr>
                      <wps:txbx>
                        <w:txbxContent>
                          <w:p>
                            <w:pPr>
                              <w:rPr>
                                <w:b/>
                                <w:color w:val="FF0000"/>
                              </w:rPr>
                            </w:pPr>
                            <w:r>
                              <w:rPr>
                                <w:b/>
                                <w:color w:val="FF0000"/>
                              </w:rPr>
                              <w:t>r = 0.677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2.25pt;margin-top:46.65pt;width:83.5pt;height:2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">
                <v:textbox>
                  <w:txbxContent>
                    <w:p>
                      <w:pPr>
                        <w:rPr>
                          <w:b/>
                          <w:color w:val="FF0000"/>
                        </w:rPr>
                      </w:pPr>
                      <w:r>
                        <w:rPr>
                          <w:b/>
                          <w:color w:val="FF0000"/>
                        </w:rPr>
                        <w:t>r = 0.677</w:t>
                      </w:r>
                    </w:p>
                  </w:txbxContent>
                </v:textbox>
              </v:shape>
            </w:pict>
          </mc:Fallback>
        </mc:AlternateContent>
      </w:r>
      <w:r>
        <w:rPr>
          <w:noProof/>
          <w:lang w:eastAsia="en-GB"/>
        </w:rPr>
        <w:drawing>
          <wp:inline distT="0" distB="0" distL="0" distR="0">
            <wp:extent cx="5772150" cy="6010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72150" cy="6010275"/>
                    </a:xfrm>
                    <a:prstGeom prst="rect">
                      <a:avLst/>
                    </a:prstGeom>
                  </pic:spPr>
                </pic:pic>
              </a:graphicData>
            </a:graphic>
          </wp:inline>
        </w:drawing>
      </w:r>
    </w:p>
    <w:p/>
    <w:p/>
    <w:p/>
    <w:p>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894944</wp:posOffset>
                </wp:positionH>
                <wp:positionV relativeFrom="paragraph">
                  <wp:posOffset>3161489</wp:posOffset>
                </wp:positionV>
                <wp:extent cx="5311302" cy="6420256"/>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311302" cy="6420256"/>
                        </a:xfrm>
                        <a:prstGeom prst="rect">
                          <a:avLst/>
                        </a:prstGeom>
                        <a:solidFill>
                          <a:srgbClr val="FFFFFF"/>
                        </a:solidFill>
                        <a:ln w="9525">
                          <a:solidFill>
                            <a:srgbClr val="000000"/>
                          </a:solidFill>
                          <a:miter lim="800000"/>
                          <a:headEnd/>
                          <a:tailEnd/>
                        </a:ln>
                      </wps:spPr>
                      <wps:txbx>
                        <w:txbxContent>
                          <w:p>
                            <w:pPr>
                              <w:rPr>
                                <w:b/>
                                <w:u w:val="single"/>
                              </w:rPr>
                            </w:pPr>
                            <w:r>
                              <w:rPr>
                                <w:b/>
                                <w:u w:val="single"/>
                              </w:rPr>
                              <w:t>Answers</w:t>
                            </w:r>
                          </w:p>
                          <w:p>
                            <w:r>
                              <w:rPr>
                                <w:noProof/>
                                <w:lang w:eastAsia="en-GB"/>
                              </w:rPr>
                              <w:drawing>
                                <wp:inline distT="0" distB="0" distL="0" distR="0">
                                  <wp:extent cx="3977776" cy="5875506"/>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00110" cy="59084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45pt;margin-top:248.95pt;width:418.2pt;height:505.55pt;rotation:18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">
                <v:textbox>
                  <w:txbxContent>
                    <w:p>
                      <w:pPr>
                        <w:rPr>
                          <w:b/>
                          <w:u w:val="single"/>
                        </w:rPr>
                      </w:pPr>
                      <w:r>
                        <w:rPr>
                          <w:b/>
                          <w:u w:val="single"/>
                        </w:rPr>
                        <w:t>Answers</w:t>
                      </w:r>
                    </w:p>
                    <w:p>
                      <w:r>
                        <w:rPr>
                          <w:noProof/>
                          <w:lang w:eastAsia="en-GB"/>
                        </w:rPr>
                        <w:drawing>
                          <wp:inline distT="0" distB="0" distL="0" distR="0">
                            <wp:extent cx="3977776" cy="5875506"/>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00110" cy="5908496"/>
                                    </a:xfrm>
                                    <a:prstGeom prst="rect">
                                      <a:avLst/>
                                    </a:prstGeom>
                                  </pic:spPr>
                                </pic:pic>
                              </a:graphicData>
                            </a:graphic>
                          </wp:inline>
                        </w:drawing>
                      </w:r>
                    </w:p>
                  </w:txbxContent>
                </v:textbox>
              </v:shape>
            </w:pict>
          </mc:Fallback>
        </mc:AlternateContent>
      </w:r>
      <w:r>
        <w:rPr>
          <w:noProof/>
          <w:lang w:eastAsia="en-GB"/>
        </w:rPr>
        <w:drawing>
          <wp:inline distT="0" distB="0" distL="0" distR="0">
            <wp:extent cx="5743575" cy="2371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43575" cy="2371725"/>
                    </a:xfrm>
                    <a:prstGeom prst="rect">
                      <a:avLst/>
                    </a:prstGeom>
                  </pic:spPr>
                </pic:pic>
              </a:graphicData>
            </a:graphic>
          </wp:inline>
        </w:drawing>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B68"/>
    <w:multiLevelType w:val="hybridMultilevel"/>
    <w:tmpl w:val="2DB0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C169C"/>
    <w:multiLevelType w:val="hybridMultilevel"/>
    <w:tmpl w:val="49FE291E"/>
    <w:lvl w:ilvl="0" w:tplc="48A078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AB91883"/>
    <w:multiLevelType w:val="hybridMultilevel"/>
    <w:tmpl w:val="212C10F0"/>
    <w:lvl w:ilvl="0" w:tplc="4E0A37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8E6763"/>
    <w:multiLevelType w:val="hybridMultilevel"/>
    <w:tmpl w:val="3F54D94E"/>
    <w:lvl w:ilvl="0" w:tplc="A484DE2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B64C7-1D2B-4F3F-9EAB-C68C26AF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pPr>
      <w:ind w:left="720"/>
      <w:contextualSpacing/>
    </w:p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10.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ylervigen.com" TargetMode="Externa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10</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jones</dc:creator>
  <cp:keywords/>
  <dc:description/>
  <cp:lastModifiedBy>nick jones</cp:lastModifiedBy>
  <cp:revision>16</cp:revision>
  <cp:lastPrinted>2019-11-26T18:58:00Z</cp:lastPrinted>
  <dcterms:created xsi:type="dcterms:W3CDTF">2019-11-24T15:13:00Z</dcterms:created>
  <dcterms:modified xsi:type="dcterms:W3CDTF">2019-11-26T19:21:00Z</dcterms:modified>
</cp:coreProperties>
</file>